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20" w:rsidRDefault="00996520">
      <w:pPr>
        <w:pStyle w:val="a5"/>
        <w:spacing w:before="0" w:beforeAutospacing="0" w:after="0" w:afterAutospacing="0" w:line="360" w:lineRule="exact"/>
        <w:jc w:val="center"/>
        <w:rPr>
          <w:rFonts w:cs="Times New Roman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表</w:t>
      </w:r>
      <w:r>
        <w:rPr>
          <w:b/>
          <w:bCs/>
          <w:sz w:val="21"/>
          <w:szCs w:val="21"/>
        </w:rPr>
        <w:t xml:space="preserve">A.1 </w:t>
      </w:r>
      <w:r>
        <w:rPr>
          <w:rFonts w:hint="eastAsia"/>
          <w:b/>
          <w:bCs/>
          <w:sz w:val="21"/>
          <w:szCs w:val="21"/>
        </w:rPr>
        <w:t>道路运输车辆技术等级评定人工检验记录单</w:t>
      </w:r>
    </w:p>
    <w:p w:rsidR="00996520" w:rsidRPr="00FA6B6C" w:rsidRDefault="00996520" w:rsidP="003E70D1">
      <w:pPr>
        <w:pStyle w:val="a6"/>
        <w:tabs>
          <w:tab w:val="center" w:pos="4309"/>
          <w:tab w:val="right" w:pos="8618"/>
        </w:tabs>
        <w:adjustRightInd w:val="0"/>
        <w:snapToGrid w:val="0"/>
        <w:spacing w:line="360" w:lineRule="exact"/>
        <w:ind w:firstLineChars="0" w:firstLine="0"/>
        <w:rPr>
          <w:rFonts w:cs="Times New Roman"/>
          <w:u w:val="single"/>
        </w:rPr>
      </w:pPr>
      <w:bookmarkStart w:id="0" w:name="_GoBack"/>
      <w:bookmarkEnd w:id="0"/>
      <w:r>
        <w:rPr>
          <w:rFonts w:hint="eastAsia"/>
        </w:rPr>
        <w:t>委托人：</w:t>
      </w:r>
      <w:r w:rsidRPr="00FA6B6C">
        <w:rPr>
          <w:u w:val="single"/>
        </w:rPr>
        <w:t xml:space="preserve">       </w:t>
      </w:r>
      <w:r>
        <w:rPr>
          <w:u w:val="single"/>
        </w:rPr>
        <w:t xml:space="preserve">               </w:t>
      </w:r>
      <w:r>
        <w:rPr>
          <w:rFonts w:hint="eastAsia"/>
        </w:rPr>
        <w:t>号牌号码：</w:t>
      </w:r>
      <w:r>
        <w:rPr>
          <w:u w:val="single"/>
        </w:rPr>
        <w:t xml:space="preserve">           </w:t>
      </w:r>
      <w:r>
        <w:t xml:space="preserve">   </w:t>
      </w:r>
      <w:r>
        <w:rPr>
          <w:rFonts w:hint="eastAsia"/>
        </w:rPr>
        <w:t>号牌种类：</w:t>
      </w:r>
      <w:r w:rsidRPr="00FA6B6C">
        <w:rPr>
          <w:u w:val="single"/>
        </w:rPr>
        <w:t xml:space="preserve">         </w:t>
      </w:r>
      <w:r>
        <w:rPr>
          <w:u w:val="single"/>
        </w:rPr>
        <w:t xml:space="preserve">   </w:t>
      </w:r>
      <w:r w:rsidRPr="00FA6B6C">
        <w:t xml:space="preserve"> </w:t>
      </w:r>
      <w:r>
        <w:t xml:space="preserve">        </w:t>
      </w:r>
      <w:r>
        <w:rPr>
          <w:rFonts w:hint="eastAsia"/>
        </w:rPr>
        <w:t>挂车牌照号：</w:t>
      </w:r>
      <w:r w:rsidRPr="00FA6B6C">
        <w:rPr>
          <w:u w:val="single"/>
        </w:rPr>
        <w:t xml:space="preserve">        </w:t>
      </w:r>
      <w:r>
        <w:t xml:space="preserve">        </w:t>
      </w:r>
      <w:r>
        <w:rPr>
          <w:rFonts w:hint="eastAsia"/>
        </w:rPr>
        <w:t>检验日期：</w:t>
      </w:r>
      <w:r>
        <w:rPr>
          <w:u w:val="single"/>
        </w:rPr>
        <w:t xml:space="preserve">     </w:t>
      </w:r>
      <w:r>
        <w:rPr>
          <w:rFonts w:hint="eastAsia"/>
        </w:rPr>
        <w:t>年</w:t>
      </w:r>
      <w:r>
        <w:rPr>
          <w:u w:val="single"/>
        </w:rPr>
        <w:t xml:space="preserve">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  <w:r>
        <w:t xml:space="preserve">                                            </w:t>
      </w:r>
      <w:r>
        <w:rPr>
          <w:rFonts w:hint="eastAsia"/>
        </w:rPr>
        <w:t>记录单编号：</w:t>
      </w:r>
      <w:r>
        <w:t xml:space="preserve"> </w:t>
      </w:r>
      <w:r>
        <w:rPr>
          <w:u w:val="single"/>
        </w:rPr>
        <w:t xml:space="preserve">          </w:t>
      </w:r>
    </w:p>
    <w:tbl>
      <w:tblPr>
        <w:tblW w:w="2213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95"/>
        <w:gridCol w:w="685"/>
        <w:gridCol w:w="2977"/>
        <w:gridCol w:w="709"/>
        <w:gridCol w:w="708"/>
        <w:gridCol w:w="578"/>
        <w:gridCol w:w="3540"/>
        <w:gridCol w:w="709"/>
        <w:gridCol w:w="709"/>
        <w:gridCol w:w="709"/>
        <w:gridCol w:w="3827"/>
        <w:gridCol w:w="709"/>
        <w:gridCol w:w="605"/>
        <w:gridCol w:w="709"/>
        <w:gridCol w:w="2834"/>
        <w:gridCol w:w="709"/>
        <w:gridCol w:w="726"/>
      </w:tblGrid>
      <w:tr w:rsidR="00996520">
        <w:trPr>
          <w:trHeight w:hRule="exact" w:val="312"/>
          <w:jc w:val="center"/>
        </w:trPr>
        <w:tc>
          <w:tcPr>
            <w:tcW w:w="695" w:type="dxa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分类</w:t>
            </w:r>
          </w:p>
        </w:tc>
        <w:tc>
          <w:tcPr>
            <w:tcW w:w="685" w:type="dxa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2977" w:type="dxa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核查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/</w:t>
            </w: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检验项目</w:t>
            </w:r>
          </w:p>
        </w:tc>
        <w:tc>
          <w:tcPr>
            <w:tcW w:w="709" w:type="dxa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属性</w:t>
            </w:r>
          </w:p>
        </w:tc>
        <w:tc>
          <w:tcPr>
            <w:tcW w:w="708" w:type="dxa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评定</w:t>
            </w:r>
          </w:p>
        </w:tc>
        <w:tc>
          <w:tcPr>
            <w:tcW w:w="578" w:type="dxa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3540" w:type="dxa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核查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/</w:t>
            </w: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检验项目</w:t>
            </w:r>
          </w:p>
        </w:tc>
        <w:tc>
          <w:tcPr>
            <w:tcW w:w="709" w:type="dxa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属性</w:t>
            </w:r>
          </w:p>
        </w:tc>
        <w:tc>
          <w:tcPr>
            <w:tcW w:w="709" w:type="dxa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评定</w:t>
            </w:r>
          </w:p>
        </w:tc>
        <w:tc>
          <w:tcPr>
            <w:tcW w:w="709" w:type="dxa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3827" w:type="dxa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核查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/</w:t>
            </w: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检验项目</w:t>
            </w:r>
          </w:p>
        </w:tc>
        <w:tc>
          <w:tcPr>
            <w:tcW w:w="709" w:type="dxa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属性</w:t>
            </w:r>
          </w:p>
        </w:tc>
        <w:tc>
          <w:tcPr>
            <w:tcW w:w="605" w:type="dxa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评定</w:t>
            </w:r>
          </w:p>
        </w:tc>
        <w:tc>
          <w:tcPr>
            <w:tcW w:w="709" w:type="dxa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2834" w:type="dxa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核查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/</w:t>
            </w: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检验项目</w:t>
            </w:r>
          </w:p>
        </w:tc>
        <w:tc>
          <w:tcPr>
            <w:tcW w:w="709" w:type="dxa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属性</w:t>
            </w:r>
          </w:p>
        </w:tc>
        <w:tc>
          <w:tcPr>
            <w:tcW w:w="726" w:type="dxa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宋体" w:hint="eastAsia"/>
                <w:b/>
                <w:bCs/>
                <w:sz w:val="18"/>
                <w:szCs w:val="18"/>
              </w:rPr>
              <w:t>评定</w:t>
            </w:r>
          </w:p>
        </w:tc>
      </w:tr>
      <w:tr w:rsidR="00996520" w:rsidTr="001526F5">
        <w:trPr>
          <w:trHeight w:hRule="exact" w:val="284"/>
          <w:jc w:val="center"/>
        </w:trPr>
        <w:tc>
          <w:tcPr>
            <w:tcW w:w="695" w:type="dxa"/>
            <w:vMerge w:val="restart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exac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唯一性认定</w:t>
            </w: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号牌号码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3540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车身颜色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3827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VIN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</w:rPr>
              <w:t>10</w:t>
            </w:r>
          </w:p>
        </w:tc>
        <w:tc>
          <w:tcPr>
            <w:tcW w:w="2834" w:type="dxa"/>
            <w:vAlign w:val="center"/>
          </w:tcPr>
          <w:p w:rsidR="00996520" w:rsidRDefault="00996520" w:rsidP="007F3E0D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车厢栏板高度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26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96520" w:rsidTr="001526F5">
        <w:trPr>
          <w:trHeight w:hRule="exact" w:val="284"/>
          <w:jc w:val="center"/>
        </w:trPr>
        <w:tc>
          <w:tcPr>
            <w:tcW w:w="695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车辆类型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3540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发动机号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挂车架号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</w:rPr>
              <w:t>11</w:t>
            </w:r>
          </w:p>
        </w:tc>
        <w:tc>
          <w:tcPr>
            <w:tcW w:w="2834" w:type="dxa"/>
            <w:vAlign w:val="center"/>
          </w:tcPr>
          <w:p w:rsidR="00996520" w:rsidRDefault="00996520" w:rsidP="007F3E0D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客车座（铺）位数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26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96520" w:rsidTr="001526F5">
        <w:trPr>
          <w:trHeight w:hRule="exact" w:val="284"/>
          <w:jc w:val="center"/>
        </w:trPr>
        <w:tc>
          <w:tcPr>
            <w:tcW w:w="695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品牌型号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540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底盘号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3827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外廓尺寸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</w:rPr>
              <w:t>/</w:t>
            </w:r>
          </w:p>
        </w:tc>
        <w:tc>
          <w:tcPr>
            <w:tcW w:w="2834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</w:tcPr>
          <w:p w:rsidR="00996520" w:rsidRPr="00FE4DF3" w:rsidRDefault="00996520" w:rsidP="00FE4DF3">
            <w:pPr>
              <w:jc w:val="center"/>
            </w:pPr>
            <w:r>
              <w:rPr>
                <w:rFonts w:ascii="BatangChe" w:hAnsi="BatangChe" w:cs="BatangChe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726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</w:rPr>
              <w:t>/</w:t>
            </w:r>
          </w:p>
        </w:tc>
      </w:tr>
      <w:tr w:rsidR="00996520" w:rsidTr="001526F5">
        <w:trPr>
          <w:trHeight w:hRule="exact" w:val="622"/>
          <w:jc w:val="center"/>
        </w:trPr>
        <w:tc>
          <w:tcPr>
            <w:tcW w:w="695" w:type="dxa"/>
            <w:vAlign w:val="center"/>
          </w:tcPr>
          <w:p w:rsidR="00996520" w:rsidRDefault="00996520">
            <w:pPr>
              <w:spacing w:line="200" w:lineRule="exact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故障信息诊断</w:t>
            </w: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977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发动机排放控制系统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3540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制动防抱装置（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ABS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3827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电动助力转向系统（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EPS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  <w:vAlign w:val="center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2834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其他与行车安全相关的故障信息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26" w:type="dxa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5" w:type="dxa"/>
            <w:vMerge w:val="restart"/>
            <w:vAlign w:val="center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外观</w:t>
            </w:r>
          </w:p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检查</w:t>
            </w: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2977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助力转向传动带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 w:rsidP="00FA6B6C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3540" w:type="dxa"/>
            <w:vAlign w:val="center"/>
          </w:tcPr>
          <w:p w:rsidR="00996520" w:rsidRDefault="00996520" w:rsidP="00493FC5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示廓灯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CA615B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3827" w:type="dxa"/>
            <w:vAlign w:val="center"/>
          </w:tcPr>
          <w:p w:rsidR="00996520" w:rsidRDefault="00996520" w:rsidP="00CA615B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客车车厢灯和门灯</w:t>
            </w:r>
          </w:p>
        </w:tc>
        <w:tc>
          <w:tcPr>
            <w:tcW w:w="709" w:type="dxa"/>
            <w:vAlign w:val="center"/>
          </w:tcPr>
          <w:p w:rsidR="00996520" w:rsidRDefault="00996520" w:rsidP="003E70D1">
            <w:pPr>
              <w:jc w:val="center"/>
            </w:pPr>
            <w:r w:rsidRPr="005F6E57">
              <w:rPr>
                <w:rFonts w:ascii="BatangChe" w:eastAsia="BatangChe" w:hAnsi="BatangChe" w:cs="BatangChe" w:hint="eastAsia"/>
                <w:b/>
                <w:bCs/>
                <w:kern w:val="0"/>
                <w:sz w:val="18"/>
                <w:szCs w:val="18"/>
              </w:rPr>
              <w:t>■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493FC5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58</w:t>
            </w:r>
          </w:p>
        </w:tc>
        <w:tc>
          <w:tcPr>
            <w:tcW w:w="2834" w:type="dxa"/>
            <w:vAlign w:val="center"/>
          </w:tcPr>
          <w:p w:rsidR="00996520" w:rsidRDefault="00996520" w:rsidP="00493FC5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固定集装箱箱体的锁止机构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26" w:type="dxa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5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 w:rsidP="00FA6B6C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2977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空气压缩机传动带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齿轮箱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 w:rsidP="00FA6B6C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3540" w:type="dxa"/>
            <w:vAlign w:val="center"/>
          </w:tcPr>
          <w:p w:rsidR="00996520" w:rsidRDefault="00996520" w:rsidP="00493FC5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危险报警闪光灯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493FC5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3827" w:type="dxa"/>
            <w:vAlign w:val="center"/>
          </w:tcPr>
          <w:p w:rsidR="00996520" w:rsidRPr="00FA6B6C" w:rsidRDefault="00996520" w:rsidP="00FA6B6C">
            <w:pPr>
              <w:spacing w:line="240" w:lineRule="exact"/>
              <w:rPr>
                <w:rFonts w:ascii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A6B6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车身和驾驶室</w:t>
            </w:r>
          </w:p>
        </w:tc>
        <w:tc>
          <w:tcPr>
            <w:tcW w:w="709" w:type="dxa"/>
            <w:vAlign w:val="center"/>
          </w:tcPr>
          <w:p w:rsidR="00996520" w:rsidRDefault="00996520" w:rsidP="003E70D1">
            <w:pPr>
              <w:jc w:val="center"/>
            </w:pPr>
            <w:r w:rsidRPr="005F6E57">
              <w:rPr>
                <w:rFonts w:ascii="BatangChe" w:eastAsia="BatangChe" w:hAnsi="BatangChe" w:cs="BatangChe" w:hint="eastAsia"/>
                <w:b/>
                <w:bCs/>
                <w:kern w:val="0"/>
                <w:sz w:val="18"/>
                <w:szCs w:val="18"/>
              </w:rPr>
              <w:t>■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493FC5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59</w:t>
            </w:r>
          </w:p>
        </w:tc>
        <w:tc>
          <w:tcPr>
            <w:tcW w:w="2834" w:type="dxa"/>
            <w:vAlign w:val="center"/>
          </w:tcPr>
          <w:p w:rsidR="00996520" w:rsidRDefault="00996520" w:rsidP="00493FC5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安全架与隔离装置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26" w:type="dxa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5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2977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燃料供给管路与部件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 w:rsidP="00FA6B6C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3540" w:type="dxa"/>
            <w:vAlign w:val="center"/>
          </w:tcPr>
          <w:p w:rsidR="00996520" w:rsidRDefault="00996520" w:rsidP="00493FC5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雾灯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493FC5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3827" w:type="dxa"/>
            <w:vAlign w:val="center"/>
          </w:tcPr>
          <w:p w:rsidR="00996520" w:rsidRDefault="00996520" w:rsidP="00FA6B6C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对称部门位高度差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FA6B6C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2834" w:type="dxa"/>
            <w:vAlign w:val="center"/>
          </w:tcPr>
          <w:p w:rsidR="00996520" w:rsidRDefault="00996520" w:rsidP="00FA6B6C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灭火器材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26" w:type="dxa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5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2977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车轮及螺栓、螺母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 w:rsidP="00493FC5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3540" w:type="dxa"/>
            <w:vAlign w:val="center"/>
          </w:tcPr>
          <w:p w:rsidR="00996520" w:rsidRDefault="00996520" w:rsidP="00493FC5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反射器与侧标志灯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493FC5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47</w:t>
            </w:r>
          </w:p>
        </w:tc>
        <w:tc>
          <w:tcPr>
            <w:tcW w:w="3827" w:type="dxa"/>
            <w:vAlign w:val="center"/>
          </w:tcPr>
          <w:p w:rsidR="00996520" w:rsidRPr="00FA6B6C" w:rsidRDefault="00996520" w:rsidP="00FA6B6C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FA6B6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外部和内部尖锐凸起物</w:t>
            </w:r>
            <w:r w:rsidRPr="00FA6B6C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FA6B6C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61</w:t>
            </w:r>
          </w:p>
        </w:tc>
        <w:tc>
          <w:tcPr>
            <w:tcW w:w="2834" w:type="dxa"/>
            <w:vAlign w:val="center"/>
          </w:tcPr>
          <w:p w:rsidR="00996520" w:rsidRDefault="00996520" w:rsidP="00493FC5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警示牌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26" w:type="dxa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96520" w:rsidTr="001526F5">
        <w:trPr>
          <w:trHeight w:hRule="exact" w:val="463"/>
          <w:jc w:val="center"/>
        </w:trPr>
        <w:tc>
          <w:tcPr>
            <w:tcW w:w="695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977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轮胎胎面状况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 w:rsidP="00493FC5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3540" w:type="dxa"/>
            <w:vAlign w:val="center"/>
          </w:tcPr>
          <w:p w:rsidR="00996520" w:rsidRDefault="00996520" w:rsidP="00493FC5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货车车身反光标识和尾部标志板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493FC5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3827" w:type="dxa"/>
            <w:vAlign w:val="center"/>
          </w:tcPr>
          <w:p w:rsidR="00996520" w:rsidRPr="00FA6B6C" w:rsidRDefault="00996520" w:rsidP="00FA6B6C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FA6B6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车身表面涂装</w:t>
            </w:r>
            <w:r w:rsidRPr="00FA6B6C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996520" w:rsidRDefault="00996520" w:rsidP="003E70D1">
            <w:pPr>
              <w:tabs>
                <w:tab w:val="left" w:pos="0"/>
              </w:tabs>
              <w:adjustRightInd w:val="0"/>
              <w:spacing w:line="36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5F6E57">
              <w:rPr>
                <w:rFonts w:ascii="BatangChe" w:eastAsia="BatangChe" w:hAnsi="BatangChe" w:cs="BatangChe" w:hint="eastAsia"/>
                <w:b/>
                <w:bCs/>
                <w:kern w:val="0"/>
                <w:sz w:val="18"/>
                <w:szCs w:val="18"/>
              </w:rPr>
              <w:t>■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FA6B6C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2834" w:type="dxa"/>
            <w:vAlign w:val="center"/>
          </w:tcPr>
          <w:p w:rsidR="00996520" w:rsidRDefault="00996520" w:rsidP="00493FC5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停车楔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26" w:type="dxa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5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 w:rsidP="00FA6B6C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2977" w:type="dxa"/>
            <w:vAlign w:val="center"/>
          </w:tcPr>
          <w:p w:rsidR="00996520" w:rsidRDefault="00996520" w:rsidP="00FA6B6C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轮胎花纹深度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 w:rsidP="00493FC5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3540" w:type="dxa"/>
            <w:vAlign w:val="center"/>
          </w:tcPr>
          <w:p w:rsidR="00996520" w:rsidRDefault="00996520" w:rsidP="00493FC5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导线绝缘层、线束固定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493FC5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3827" w:type="dxa"/>
            <w:vAlign w:val="center"/>
          </w:tcPr>
          <w:p w:rsidR="00996520" w:rsidRPr="00FA6B6C" w:rsidRDefault="00996520" w:rsidP="00FA6B6C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FA6B6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货车货箱、车门、栏板、底板和栏板锁止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493FC5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2834" w:type="dxa"/>
            <w:vAlign w:val="center"/>
          </w:tcPr>
          <w:p w:rsidR="00996520" w:rsidRDefault="00996520" w:rsidP="00FA6B6C">
            <w:pPr>
              <w:spacing w:line="240" w:lineRule="exact"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危货排气管、隔热和熄灭火星装置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26" w:type="dxa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5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2977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同轴轮胎规格和花纹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 w:rsidP="00493FC5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3540" w:type="dxa"/>
            <w:vAlign w:val="center"/>
          </w:tcPr>
          <w:p w:rsidR="00996520" w:rsidRDefault="00996520" w:rsidP="00FA6B6C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电缆线及连接蓄电池接头、绝缘套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493FC5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3827" w:type="dxa"/>
            <w:vAlign w:val="center"/>
          </w:tcPr>
          <w:p w:rsidR="00996520" w:rsidRPr="00FA6B6C" w:rsidRDefault="00996520" w:rsidP="00DC3377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FA6B6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驾驶室车窗玻璃附加物及镜面反光遮阳膜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493FC5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2834" w:type="dxa"/>
            <w:vAlign w:val="center"/>
          </w:tcPr>
          <w:p w:rsidR="00996520" w:rsidRDefault="00996520" w:rsidP="00FA6B6C">
            <w:pPr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危货切断总电源和隔离电火花装置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26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5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2977" w:type="dxa"/>
            <w:vAlign w:val="center"/>
          </w:tcPr>
          <w:p w:rsidR="00996520" w:rsidRDefault="00996520" w:rsidP="00FA6B6C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轮胎速度级别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 w:rsidP="00493FC5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3540" w:type="dxa"/>
            <w:vAlign w:val="center"/>
          </w:tcPr>
          <w:p w:rsidR="00996520" w:rsidRDefault="00996520" w:rsidP="00493FC5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穿过金属孔时的绝缘护套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FA6B6C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51</w:t>
            </w:r>
          </w:p>
        </w:tc>
        <w:tc>
          <w:tcPr>
            <w:tcW w:w="3827" w:type="dxa"/>
            <w:vAlign w:val="center"/>
          </w:tcPr>
          <w:p w:rsidR="00996520" w:rsidRPr="00FA6B6C" w:rsidRDefault="00996520" w:rsidP="00FA6B6C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FA6B6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后视镜和下视镜</w:t>
            </w:r>
            <w:r w:rsidRPr="00FA6B6C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65</w:t>
            </w:r>
          </w:p>
        </w:tc>
        <w:tc>
          <w:tcPr>
            <w:tcW w:w="2834" w:type="dxa"/>
            <w:vAlign w:val="center"/>
          </w:tcPr>
          <w:p w:rsidR="00996520" w:rsidRDefault="00996520" w:rsidP="00FA6B6C">
            <w:pPr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危货导静电拖地带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26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5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2977" w:type="dxa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轮胎气压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 w:rsidP="00493FC5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3540" w:type="dxa"/>
            <w:vAlign w:val="center"/>
          </w:tcPr>
          <w:p w:rsidR="00996520" w:rsidRDefault="00996520" w:rsidP="00493FC5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车门应急控制器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FA6B6C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52</w:t>
            </w:r>
          </w:p>
        </w:tc>
        <w:tc>
          <w:tcPr>
            <w:tcW w:w="3827" w:type="dxa"/>
            <w:vAlign w:val="center"/>
          </w:tcPr>
          <w:p w:rsidR="00996520" w:rsidRPr="00ED165B" w:rsidRDefault="00996520" w:rsidP="00FA6B6C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ED165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防眩目装置</w:t>
            </w:r>
            <w:r w:rsidRPr="00ED165B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66</w:t>
            </w:r>
          </w:p>
        </w:tc>
        <w:tc>
          <w:tcPr>
            <w:tcW w:w="2834" w:type="dxa"/>
            <w:vAlign w:val="center"/>
          </w:tcPr>
          <w:p w:rsidR="00996520" w:rsidRDefault="00996520" w:rsidP="00FA6B6C">
            <w:pPr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危货运输车辆标志及标识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26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5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 w:rsidP="00493FC5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2977" w:type="dxa"/>
            <w:vAlign w:val="center"/>
          </w:tcPr>
          <w:p w:rsidR="00996520" w:rsidRDefault="00996520" w:rsidP="00493FC5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翻新轮胎的使用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 w:rsidP="00493FC5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3540" w:type="dxa"/>
            <w:vAlign w:val="center"/>
          </w:tcPr>
          <w:p w:rsidR="00996520" w:rsidRDefault="00996520" w:rsidP="00493FC5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应急门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493FC5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53</w:t>
            </w:r>
          </w:p>
        </w:tc>
        <w:tc>
          <w:tcPr>
            <w:tcW w:w="3827" w:type="dxa"/>
            <w:vAlign w:val="center"/>
          </w:tcPr>
          <w:p w:rsidR="00996520" w:rsidRDefault="00996520" w:rsidP="00FA6B6C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安全带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67</w:t>
            </w:r>
          </w:p>
        </w:tc>
        <w:tc>
          <w:tcPr>
            <w:tcW w:w="2834" w:type="dxa"/>
            <w:vAlign w:val="center"/>
          </w:tcPr>
          <w:p w:rsidR="00996520" w:rsidRDefault="00996520" w:rsidP="007F3E0D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危货罐体检验合格证明或报告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26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5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 w:rsidP="00493FC5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2977" w:type="dxa"/>
            <w:vAlign w:val="center"/>
          </w:tcPr>
          <w:p w:rsidR="00996520" w:rsidRDefault="00996520" w:rsidP="00493FC5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子午线轮胎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 w:rsidP="00FA6B6C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3540" w:type="dxa"/>
            <w:vAlign w:val="center"/>
          </w:tcPr>
          <w:p w:rsidR="00996520" w:rsidRDefault="00996520" w:rsidP="00493FC5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安全顶窗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493FC5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54</w:t>
            </w:r>
          </w:p>
        </w:tc>
        <w:tc>
          <w:tcPr>
            <w:tcW w:w="3827" w:type="dxa"/>
            <w:vAlign w:val="center"/>
          </w:tcPr>
          <w:p w:rsidR="00996520" w:rsidRDefault="00996520" w:rsidP="00493FC5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侧面</w:t>
            </w:r>
            <w:r w:rsidRPr="00FA6B6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防护装置</w:t>
            </w:r>
          </w:p>
        </w:tc>
        <w:tc>
          <w:tcPr>
            <w:tcW w:w="709" w:type="dxa"/>
            <w:vAlign w:val="center"/>
          </w:tcPr>
          <w:p w:rsidR="00996520" w:rsidRDefault="00996520" w:rsidP="003E70D1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BatangChe" w:eastAsia="BatangChe" w:hAnsi="BatangChe" w:cs="BatangChe" w:hint="eastAsia"/>
                <w:b/>
                <w:bCs/>
                <w:kern w:val="0"/>
                <w:sz w:val="18"/>
                <w:szCs w:val="18"/>
              </w:rPr>
              <w:t>■</w:t>
            </w:r>
          </w:p>
        </w:tc>
        <w:tc>
          <w:tcPr>
            <w:tcW w:w="605" w:type="dxa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68</w:t>
            </w:r>
          </w:p>
        </w:tc>
        <w:tc>
          <w:tcPr>
            <w:tcW w:w="2834" w:type="dxa"/>
          </w:tcPr>
          <w:p w:rsidR="00996520" w:rsidRDefault="00996520" w:rsidP="007F3E0D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气瓶、可移动罐（槽）紧固装置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26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5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 w:rsidP="00493FC5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2977" w:type="dxa"/>
            <w:vAlign w:val="center"/>
          </w:tcPr>
          <w:p w:rsidR="00996520" w:rsidRDefault="00996520" w:rsidP="00493FC5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备用轮胎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 w:rsidP="00FA6B6C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3540" w:type="dxa"/>
            <w:vAlign w:val="center"/>
          </w:tcPr>
          <w:p w:rsidR="00996520" w:rsidRDefault="00996520" w:rsidP="00493FC5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应急窗开启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493FC5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55</w:t>
            </w:r>
          </w:p>
        </w:tc>
        <w:tc>
          <w:tcPr>
            <w:tcW w:w="3827" w:type="dxa"/>
            <w:vAlign w:val="center"/>
          </w:tcPr>
          <w:p w:rsidR="00996520" w:rsidRDefault="00996520" w:rsidP="00493FC5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FA6B6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后部防护装置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834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5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 w:rsidP="00FA6B6C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2977" w:type="dxa"/>
            <w:vAlign w:val="center"/>
          </w:tcPr>
          <w:p w:rsidR="00996520" w:rsidRDefault="00996520" w:rsidP="00493FC5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前照灯与远、近光光束变换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 w:rsidP="00FA6B6C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3540" w:type="dxa"/>
            <w:vAlign w:val="center"/>
          </w:tcPr>
          <w:p w:rsidR="00996520" w:rsidRDefault="00996520" w:rsidP="00493FC5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玻璃破碎装置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493FC5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56</w:t>
            </w:r>
          </w:p>
        </w:tc>
        <w:tc>
          <w:tcPr>
            <w:tcW w:w="3827" w:type="dxa"/>
            <w:vAlign w:val="center"/>
          </w:tcPr>
          <w:p w:rsidR="00996520" w:rsidRDefault="00996520" w:rsidP="00FA6B6C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保险杠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834" w:type="dxa"/>
            <w:vAlign w:val="center"/>
          </w:tcPr>
          <w:p w:rsidR="00996520" w:rsidRDefault="00996520" w:rsidP="00FA6B6C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/ </w:t>
            </w: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5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 w:rsidP="00FA6B6C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2977" w:type="dxa"/>
            <w:vAlign w:val="center"/>
          </w:tcPr>
          <w:p w:rsidR="00996520" w:rsidRDefault="00996520" w:rsidP="00493FC5">
            <w:pPr>
              <w:spacing w:line="24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转向灯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08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3540" w:type="dxa"/>
            <w:vAlign w:val="center"/>
          </w:tcPr>
          <w:p w:rsidR="00996520" w:rsidRDefault="00996520" w:rsidP="00FA6B6C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门窗玻璃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96520" w:rsidRDefault="00996520" w:rsidP="001526F5">
            <w:pPr>
              <w:jc w:val="center"/>
            </w:pPr>
            <w:r>
              <w:rPr>
                <w:rFonts w:ascii="BatangChe" w:eastAsia="BatangChe" w:hAnsi="BatangChe" w:cs="BatangChe" w:hint="eastAsia"/>
                <w:b/>
                <w:bCs/>
                <w:kern w:val="0"/>
                <w:sz w:val="18"/>
                <w:szCs w:val="18"/>
              </w:rPr>
              <w:t>■</w:t>
            </w: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493FC5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57</w:t>
            </w:r>
          </w:p>
        </w:tc>
        <w:tc>
          <w:tcPr>
            <w:tcW w:w="3827" w:type="dxa"/>
            <w:vAlign w:val="center"/>
          </w:tcPr>
          <w:p w:rsidR="00996520" w:rsidRDefault="00996520" w:rsidP="00FA6B6C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汽车列车牵引装置和安全锁止机构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3E70D1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834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6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</w:tbl>
    <w:p w:rsidR="00996520" w:rsidRDefault="00996520"/>
    <w:tbl>
      <w:tblPr>
        <w:tblW w:w="220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94"/>
        <w:gridCol w:w="685"/>
        <w:gridCol w:w="143"/>
        <w:gridCol w:w="2835"/>
        <w:gridCol w:w="709"/>
        <w:gridCol w:w="754"/>
        <w:gridCol w:w="532"/>
        <w:gridCol w:w="318"/>
        <w:gridCol w:w="1222"/>
        <w:gridCol w:w="977"/>
        <w:gridCol w:w="1023"/>
        <w:gridCol w:w="709"/>
        <w:gridCol w:w="747"/>
        <w:gridCol w:w="671"/>
        <w:gridCol w:w="136"/>
        <w:gridCol w:w="3691"/>
        <w:gridCol w:w="709"/>
        <w:gridCol w:w="605"/>
        <w:gridCol w:w="709"/>
        <w:gridCol w:w="1941"/>
        <w:gridCol w:w="893"/>
        <w:gridCol w:w="709"/>
        <w:gridCol w:w="685"/>
      </w:tblGrid>
      <w:tr w:rsidR="00996520" w:rsidTr="001526F5">
        <w:trPr>
          <w:trHeight w:hRule="exact" w:val="255"/>
          <w:jc w:val="center"/>
        </w:trPr>
        <w:tc>
          <w:tcPr>
            <w:tcW w:w="694" w:type="dxa"/>
            <w:vMerge w:val="restart"/>
            <w:vAlign w:val="center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运行</w:t>
            </w:r>
          </w:p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检查</w:t>
            </w: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68</w:t>
            </w:r>
          </w:p>
        </w:tc>
        <w:tc>
          <w:tcPr>
            <w:tcW w:w="2978" w:type="dxa"/>
            <w:gridSpan w:val="2"/>
            <w:vAlign w:val="center"/>
          </w:tcPr>
          <w:p w:rsidR="00996520" w:rsidRDefault="00996520" w:rsidP="007F3E0D">
            <w:pPr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起动性能</w:t>
            </w:r>
          </w:p>
        </w:tc>
        <w:tc>
          <w:tcPr>
            <w:tcW w:w="709" w:type="dxa"/>
            <w:vAlign w:val="center"/>
          </w:tcPr>
          <w:p w:rsidR="00996520" w:rsidRDefault="00996520" w:rsidP="001526F5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BatangChe" w:eastAsia="BatangChe" w:hAnsi="BatangChe" w:cs="BatangChe" w:hint="eastAsia"/>
                <w:b/>
                <w:bCs/>
                <w:kern w:val="0"/>
                <w:sz w:val="18"/>
                <w:szCs w:val="18"/>
              </w:rPr>
              <w:t>■</w:t>
            </w:r>
          </w:p>
        </w:tc>
        <w:tc>
          <w:tcPr>
            <w:tcW w:w="754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96520" w:rsidRDefault="00996520" w:rsidP="0011504C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74</w:t>
            </w:r>
          </w:p>
        </w:tc>
        <w:tc>
          <w:tcPr>
            <w:tcW w:w="3540" w:type="dxa"/>
            <w:gridSpan w:val="4"/>
            <w:vAlign w:val="center"/>
          </w:tcPr>
          <w:p w:rsidR="00996520" w:rsidRDefault="00996520">
            <w:pPr>
              <w:pStyle w:val="a6"/>
              <w:adjustRightInd w:val="0"/>
              <w:snapToGrid w:val="0"/>
              <w:ind w:firstLineChars="0" w:firstLine="0"/>
              <w:rPr>
                <w:rFonts w:hAnsi="宋体" w:cs="Times New Roman"/>
                <w:b/>
                <w:bCs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制动踏板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47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79</w:t>
            </w:r>
          </w:p>
        </w:tc>
        <w:tc>
          <w:tcPr>
            <w:tcW w:w="3827" w:type="dxa"/>
            <w:gridSpan w:val="2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传动件异响</w:t>
            </w:r>
          </w:p>
        </w:tc>
        <w:tc>
          <w:tcPr>
            <w:tcW w:w="709" w:type="dxa"/>
          </w:tcPr>
          <w:p w:rsidR="00996520" w:rsidRDefault="00996520" w:rsidP="00FE4DF3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BatangChe" w:eastAsia="BatangChe" w:hAnsi="BatangChe" w:cs="BatangChe" w:hint="eastAsia"/>
                <w:b/>
                <w:bCs/>
                <w:kern w:val="0"/>
                <w:sz w:val="18"/>
                <w:szCs w:val="18"/>
              </w:rPr>
              <w:t>■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</w:rPr>
            </w:pPr>
            <w:r w:rsidRPr="00B54A6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84</w:t>
            </w:r>
          </w:p>
        </w:tc>
        <w:tc>
          <w:tcPr>
            <w:tcW w:w="2834" w:type="dxa"/>
            <w:gridSpan w:val="2"/>
            <w:vAlign w:val="center"/>
          </w:tcPr>
          <w:p w:rsidR="00996520" w:rsidRDefault="00996520" w:rsidP="007F3E0D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除雾、除霜装置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4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 w:rsidP="0011504C"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978" w:type="dxa"/>
            <w:gridSpan w:val="2"/>
            <w:vAlign w:val="center"/>
          </w:tcPr>
          <w:p w:rsidR="00996520" w:rsidRDefault="00996520" w:rsidP="007F3E0D">
            <w:pPr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柴油发动机停机装置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54" w:type="dxa"/>
          </w:tcPr>
          <w:p w:rsidR="00996520" w:rsidRDefault="00996520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96520" w:rsidRDefault="00996520" w:rsidP="0011504C">
            <w:pPr>
              <w:pStyle w:val="a6"/>
              <w:adjustRightInd w:val="0"/>
              <w:snapToGrid w:val="0"/>
              <w:ind w:firstLineChars="0" w:firstLine="0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Ansi="宋体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3540" w:type="dxa"/>
            <w:gridSpan w:val="4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驻车制动装置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47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3827" w:type="dxa"/>
            <w:gridSpan w:val="2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指示器与仪表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/</w:t>
            </w:r>
          </w:p>
        </w:tc>
        <w:tc>
          <w:tcPr>
            <w:tcW w:w="2834" w:type="dxa"/>
            <w:gridSpan w:val="2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4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 w:rsidP="0011504C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71</w:t>
            </w:r>
          </w:p>
        </w:tc>
        <w:tc>
          <w:tcPr>
            <w:tcW w:w="2978" w:type="dxa"/>
            <w:gridSpan w:val="2"/>
            <w:vAlign w:val="center"/>
          </w:tcPr>
          <w:p w:rsidR="00996520" w:rsidRDefault="00996520" w:rsidP="007F3E0D">
            <w:pPr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发动机低、中、高速运转</w:t>
            </w:r>
          </w:p>
        </w:tc>
        <w:tc>
          <w:tcPr>
            <w:tcW w:w="709" w:type="dxa"/>
            <w:vAlign w:val="center"/>
          </w:tcPr>
          <w:p w:rsidR="00996520" w:rsidRDefault="00996520" w:rsidP="001526F5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BatangChe" w:eastAsia="BatangChe" w:hAnsi="BatangChe" w:cs="BatangChe" w:hint="eastAsia"/>
                <w:b/>
                <w:bCs/>
                <w:kern w:val="0"/>
                <w:sz w:val="18"/>
                <w:szCs w:val="18"/>
              </w:rPr>
              <w:t>■</w:t>
            </w:r>
          </w:p>
        </w:tc>
        <w:tc>
          <w:tcPr>
            <w:tcW w:w="754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76</w:t>
            </w:r>
          </w:p>
        </w:tc>
        <w:tc>
          <w:tcPr>
            <w:tcW w:w="3540" w:type="dxa"/>
            <w:gridSpan w:val="4"/>
            <w:vAlign w:val="center"/>
          </w:tcPr>
          <w:p w:rsidR="00996520" w:rsidRDefault="00996520" w:rsidP="0011504C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转向盘最大自由转动量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47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996520" w:rsidRDefault="00996520" w:rsidP="00B54A67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81</w:t>
            </w:r>
          </w:p>
        </w:tc>
        <w:tc>
          <w:tcPr>
            <w:tcW w:w="3827" w:type="dxa"/>
            <w:gridSpan w:val="2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卫星定位系统车载终端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/</w:t>
            </w:r>
          </w:p>
        </w:tc>
        <w:tc>
          <w:tcPr>
            <w:tcW w:w="2834" w:type="dxa"/>
            <w:gridSpan w:val="2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4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 w:rsidP="0011504C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72</w:t>
            </w:r>
          </w:p>
        </w:tc>
        <w:tc>
          <w:tcPr>
            <w:tcW w:w="2978" w:type="dxa"/>
            <w:gridSpan w:val="2"/>
            <w:vAlign w:val="center"/>
          </w:tcPr>
          <w:p w:rsidR="00996520" w:rsidRDefault="00996520" w:rsidP="007F3E0D">
            <w:pPr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制动报警装置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54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77</w:t>
            </w:r>
          </w:p>
        </w:tc>
        <w:tc>
          <w:tcPr>
            <w:tcW w:w="3540" w:type="dxa"/>
            <w:gridSpan w:val="4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离合器</w:t>
            </w:r>
          </w:p>
        </w:tc>
        <w:tc>
          <w:tcPr>
            <w:tcW w:w="709" w:type="dxa"/>
            <w:vAlign w:val="center"/>
          </w:tcPr>
          <w:p w:rsidR="00996520" w:rsidRDefault="00996520" w:rsidP="001526F5">
            <w:pPr>
              <w:jc w:val="center"/>
            </w:pPr>
            <w:r w:rsidRPr="00544567">
              <w:rPr>
                <w:rFonts w:ascii="BatangChe" w:eastAsia="BatangChe" w:hAnsi="BatangChe" w:cs="BatangChe" w:hint="eastAsia"/>
                <w:b/>
                <w:bCs/>
                <w:kern w:val="0"/>
                <w:sz w:val="18"/>
                <w:szCs w:val="18"/>
              </w:rPr>
              <w:t>■</w:t>
            </w:r>
          </w:p>
        </w:tc>
        <w:tc>
          <w:tcPr>
            <w:tcW w:w="747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996520" w:rsidRDefault="00996520" w:rsidP="00B54A67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82</w:t>
            </w:r>
          </w:p>
        </w:tc>
        <w:tc>
          <w:tcPr>
            <w:tcW w:w="3827" w:type="dxa"/>
            <w:gridSpan w:val="2"/>
            <w:vAlign w:val="center"/>
          </w:tcPr>
          <w:p w:rsidR="00996520" w:rsidRDefault="00996520" w:rsidP="00B54A67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风窗刮水器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/</w:t>
            </w:r>
          </w:p>
        </w:tc>
        <w:tc>
          <w:tcPr>
            <w:tcW w:w="2834" w:type="dxa"/>
            <w:gridSpan w:val="2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4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 w:rsidP="0011504C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73</w:t>
            </w:r>
          </w:p>
        </w:tc>
        <w:tc>
          <w:tcPr>
            <w:tcW w:w="2978" w:type="dxa"/>
            <w:gridSpan w:val="2"/>
            <w:vAlign w:val="center"/>
          </w:tcPr>
          <w:p w:rsidR="00996520" w:rsidRDefault="00996520" w:rsidP="007F3E0D">
            <w:pPr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气压制动弹簧储能装置</w:t>
            </w:r>
          </w:p>
        </w:tc>
        <w:tc>
          <w:tcPr>
            <w:tcW w:w="709" w:type="dxa"/>
            <w:vAlign w:val="center"/>
          </w:tcPr>
          <w:p w:rsidR="00996520" w:rsidRDefault="00996520" w:rsidP="001526F5">
            <w:pPr>
              <w:jc w:val="center"/>
            </w:pPr>
            <w:r w:rsidRPr="004E5020">
              <w:rPr>
                <w:rFonts w:ascii="BatangChe" w:eastAsia="BatangChe" w:hAnsi="BatangChe" w:cs="BatangChe" w:hint="eastAsia"/>
                <w:b/>
                <w:bCs/>
                <w:kern w:val="0"/>
                <w:sz w:val="18"/>
                <w:szCs w:val="18"/>
              </w:rPr>
              <w:t>■</w:t>
            </w:r>
          </w:p>
        </w:tc>
        <w:tc>
          <w:tcPr>
            <w:tcW w:w="754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78</w:t>
            </w:r>
          </w:p>
        </w:tc>
        <w:tc>
          <w:tcPr>
            <w:tcW w:w="3540" w:type="dxa"/>
            <w:gridSpan w:val="4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变速器</w:t>
            </w:r>
          </w:p>
        </w:tc>
        <w:tc>
          <w:tcPr>
            <w:tcW w:w="709" w:type="dxa"/>
            <w:vAlign w:val="center"/>
          </w:tcPr>
          <w:p w:rsidR="00996520" w:rsidRDefault="00996520" w:rsidP="001526F5">
            <w:pPr>
              <w:jc w:val="center"/>
            </w:pPr>
            <w:r w:rsidRPr="00544567">
              <w:rPr>
                <w:rFonts w:ascii="BatangChe" w:eastAsia="BatangChe" w:hAnsi="BatangChe" w:cs="BatangChe" w:hint="eastAsia"/>
                <w:b/>
                <w:bCs/>
                <w:kern w:val="0"/>
                <w:sz w:val="18"/>
                <w:szCs w:val="18"/>
              </w:rPr>
              <w:t>■</w:t>
            </w:r>
          </w:p>
        </w:tc>
        <w:tc>
          <w:tcPr>
            <w:tcW w:w="747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996520" w:rsidRDefault="00996520" w:rsidP="00B54A67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83</w:t>
            </w:r>
          </w:p>
        </w:tc>
        <w:tc>
          <w:tcPr>
            <w:tcW w:w="3827" w:type="dxa"/>
            <w:gridSpan w:val="2"/>
            <w:vAlign w:val="center"/>
          </w:tcPr>
          <w:p w:rsidR="00996520" w:rsidRDefault="00996520" w:rsidP="00B54A67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风窗洗涤器</w:t>
            </w:r>
          </w:p>
        </w:tc>
        <w:tc>
          <w:tcPr>
            <w:tcW w:w="709" w:type="dxa"/>
          </w:tcPr>
          <w:p w:rsidR="00996520" w:rsidRDefault="00996520" w:rsidP="00FE4DF3">
            <w:pPr>
              <w:jc w:val="center"/>
            </w:pPr>
            <w:r w:rsidRPr="00B55A94">
              <w:rPr>
                <w:rFonts w:ascii="BatangChe" w:eastAsia="BatangChe" w:hAnsi="BatangChe" w:cs="BatangChe" w:hint="eastAsia"/>
                <w:b/>
                <w:bCs/>
                <w:kern w:val="0"/>
                <w:sz w:val="18"/>
                <w:szCs w:val="18"/>
              </w:rPr>
              <w:t>■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/</w:t>
            </w:r>
          </w:p>
        </w:tc>
        <w:tc>
          <w:tcPr>
            <w:tcW w:w="2834" w:type="dxa"/>
            <w:gridSpan w:val="2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color w:val="FF0000"/>
              </w:rPr>
            </w:pPr>
          </w:p>
        </w:tc>
        <w:tc>
          <w:tcPr>
            <w:tcW w:w="685" w:type="dxa"/>
            <w:vAlign w:val="center"/>
          </w:tcPr>
          <w:p w:rsidR="00996520" w:rsidRDefault="00996520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</w:rPr>
              <w:t>/</w:t>
            </w: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4" w:type="dxa"/>
            <w:vMerge w:val="restart"/>
            <w:vAlign w:val="center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底盘</w:t>
            </w:r>
          </w:p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检查</w:t>
            </w:r>
          </w:p>
        </w:tc>
        <w:tc>
          <w:tcPr>
            <w:tcW w:w="685" w:type="dxa"/>
            <w:vAlign w:val="center"/>
          </w:tcPr>
          <w:p w:rsidR="00996520" w:rsidRDefault="00996520" w:rsidP="00B54A67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85</w:t>
            </w:r>
          </w:p>
        </w:tc>
        <w:tc>
          <w:tcPr>
            <w:tcW w:w="2978" w:type="dxa"/>
            <w:gridSpan w:val="2"/>
            <w:vAlign w:val="center"/>
          </w:tcPr>
          <w:p w:rsidR="00996520" w:rsidRDefault="00996520" w:rsidP="007F3E0D">
            <w:pPr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发动机密封性</w:t>
            </w:r>
          </w:p>
        </w:tc>
        <w:tc>
          <w:tcPr>
            <w:tcW w:w="709" w:type="dxa"/>
            <w:vAlign w:val="center"/>
          </w:tcPr>
          <w:p w:rsidR="00996520" w:rsidRDefault="00996520" w:rsidP="001526F5">
            <w:pPr>
              <w:jc w:val="center"/>
            </w:pPr>
            <w:r w:rsidRPr="004E5020">
              <w:rPr>
                <w:rFonts w:ascii="BatangChe" w:eastAsia="BatangChe" w:hAnsi="BatangChe" w:cs="BatangChe" w:hint="eastAsia"/>
                <w:b/>
                <w:bCs/>
                <w:kern w:val="0"/>
                <w:sz w:val="18"/>
                <w:szCs w:val="18"/>
              </w:rPr>
              <w:t>■</w:t>
            </w:r>
          </w:p>
        </w:tc>
        <w:tc>
          <w:tcPr>
            <w:tcW w:w="754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96520" w:rsidRDefault="00996520" w:rsidP="0011504C"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3540" w:type="dxa"/>
            <w:gridSpan w:val="4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转向机构部件连接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47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95</w:t>
            </w:r>
          </w:p>
        </w:tc>
        <w:tc>
          <w:tcPr>
            <w:tcW w:w="3827" w:type="dxa"/>
            <w:gridSpan w:val="2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车桥密封性</w:t>
            </w:r>
          </w:p>
        </w:tc>
        <w:tc>
          <w:tcPr>
            <w:tcW w:w="709" w:type="dxa"/>
          </w:tcPr>
          <w:p w:rsidR="00996520" w:rsidRDefault="00996520" w:rsidP="00FE4DF3">
            <w:pPr>
              <w:jc w:val="center"/>
            </w:pPr>
            <w:r w:rsidRPr="00B55A94">
              <w:rPr>
                <w:rFonts w:ascii="BatangChe" w:eastAsia="BatangChe" w:hAnsi="BatangChe" w:cs="BatangChe" w:hint="eastAsia"/>
                <w:b/>
                <w:bCs/>
                <w:kern w:val="0"/>
                <w:sz w:val="18"/>
                <w:szCs w:val="18"/>
              </w:rPr>
              <w:t>■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B54A67">
            <w:pPr>
              <w:tabs>
                <w:tab w:val="left" w:pos="0"/>
              </w:tabs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834" w:type="dxa"/>
            <w:gridSpan w:val="2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万向节与轴承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85" w:type="dxa"/>
          </w:tcPr>
          <w:p w:rsidR="00996520" w:rsidRDefault="00996520">
            <w:pPr>
              <w:tabs>
                <w:tab w:val="left" w:pos="0"/>
              </w:tabs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4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 w:rsidP="00B54A67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86</w:t>
            </w:r>
          </w:p>
        </w:tc>
        <w:tc>
          <w:tcPr>
            <w:tcW w:w="2978" w:type="dxa"/>
            <w:gridSpan w:val="2"/>
            <w:vAlign w:val="center"/>
          </w:tcPr>
          <w:p w:rsidR="00996520" w:rsidRDefault="00996520" w:rsidP="007F3E0D">
            <w:pPr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制动管路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54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96520" w:rsidRDefault="00996520" w:rsidP="0011504C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91</w:t>
            </w:r>
          </w:p>
        </w:tc>
        <w:tc>
          <w:tcPr>
            <w:tcW w:w="3540" w:type="dxa"/>
            <w:gridSpan w:val="4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转向机构部件技术状况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47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996520" w:rsidRDefault="00996520" w:rsidP="00B54A67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96</w:t>
            </w:r>
          </w:p>
        </w:tc>
        <w:tc>
          <w:tcPr>
            <w:tcW w:w="3827" w:type="dxa"/>
            <w:gridSpan w:val="2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拉杆和导杆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 w:rsidP="00B54A67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101</w:t>
            </w:r>
          </w:p>
        </w:tc>
        <w:tc>
          <w:tcPr>
            <w:tcW w:w="2834" w:type="dxa"/>
            <w:gridSpan w:val="2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排气管和消声器</w:t>
            </w:r>
          </w:p>
        </w:tc>
        <w:tc>
          <w:tcPr>
            <w:tcW w:w="709" w:type="dxa"/>
          </w:tcPr>
          <w:p w:rsidR="00996520" w:rsidRDefault="00996520" w:rsidP="00FE4DF3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B55A94">
              <w:rPr>
                <w:rFonts w:ascii="BatangChe" w:eastAsia="BatangChe" w:hAnsi="BatangChe" w:cs="BatangChe" w:hint="eastAsia"/>
                <w:b/>
                <w:bCs/>
                <w:kern w:val="0"/>
                <w:sz w:val="18"/>
                <w:szCs w:val="18"/>
              </w:rPr>
              <w:t>■</w:t>
            </w:r>
          </w:p>
        </w:tc>
        <w:tc>
          <w:tcPr>
            <w:tcW w:w="685" w:type="dxa"/>
          </w:tcPr>
          <w:p w:rsidR="00996520" w:rsidRDefault="00996520">
            <w:pPr>
              <w:tabs>
                <w:tab w:val="left" w:pos="0"/>
              </w:tabs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4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 w:rsidP="00B54A67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87</w:t>
            </w:r>
          </w:p>
        </w:tc>
        <w:tc>
          <w:tcPr>
            <w:tcW w:w="2978" w:type="dxa"/>
            <w:gridSpan w:val="2"/>
            <w:vAlign w:val="center"/>
          </w:tcPr>
          <w:p w:rsidR="00996520" w:rsidRDefault="00996520" w:rsidP="007F3E0D">
            <w:pPr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制动泵（缸）及气（油）路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54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96520" w:rsidRDefault="00996520" w:rsidP="0011504C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92</w:t>
            </w:r>
          </w:p>
        </w:tc>
        <w:tc>
          <w:tcPr>
            <w:tcW w:w="3540" w:type="dxa"/>
            <w:gridSpan w:val="4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转向助力装置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47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996520" w:rsidRDefault="00996520" w:rsidP="00B54A67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97</w:t>
            </w:r>
          </w:p>
        </w:tc>
        <w:tc>
          <w:tcPr>
            <w:tcW w:w="3827" w:type="dxa"/>
            <w:gridSpan w:val="2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悬架弹性元件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/</w:t>
            </w:r>
          </w:p>
        </w:tc>
        <w:tc>
          <w:tcPr>
            <w:tcW w:w="2834" w:type="dxa"/>
            <w:gridSpan w:val="2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4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88</w:t>
            </w:r>
          </w:p>
        </w:tc>
        <w:tc>
          <w:tcPr>
            <w:tcW w:w="2978" w:type="dxa"/>
            <w:gridSpan w:val="2"/>
            <w:vAlign w:val="center"/>
          </w:tcPr>
          <w:p w:rsidR="00996520" w:rsidRDefault="00996520" w:rsidP="007F3E0D">
            <w:pPr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缓速器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54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93</w:t>
            </w:r>
          </w:p>
        </w:tc>
        <w:tc>
          <w:tcPr>
            <w:tcW w:w="3540" w:type="dxa"/>
            <w:gridSpan w:val="4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车架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47" w:type="dxa"/>
          </w:tcPr>
          <w:p w:rsidR="00996520" w:rsidRDefault="00996520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996520" w:rsidRDefault="00996520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98</w:t>
            </w:r>
          </w:p>
        </w:tc>
        <w:tc>
          <w:tcPr>
            <w:tcW w:w="3827" w:type="dxa"/>
            <w:gridSpan w:val="2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悬架部件连接</w:t>
            </w:r>
          </w:p>
        </w:tc>
        <w:tc>
          <w:tcPr>
            <w:tcW w:w="709" w:type="dxa"/>
          </w:tcPr>
          <w:p w:rsidR="00996520" w:rsidRPr="00A63B2E" w:rsidRDefault="00996520" w:rsidP="00FE4DF3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/</w:t>
            </w:r>
          </w:p>
        </w:tc>
        <w:tc>
          <w:tcPr>
            <w:tcW w:w="2834" w:type="dxa"/>
            <w:gridSpan w:val="2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996520" w:rsidTr="001526F5">
        <w:trPr>
          <w:trHeight w:hRule="exact" w:val="255"/>
          <w:jc w:val="center"/>
        </w:trPr>
        <w:tc>
          <w:tcPr>
            <w:tcW w:w="694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89</w:t>
            </w:r>
          </w:p>
        </w:tc>
        <w:tc>
          <w:tcPr>
            <w:tcW w:w="2978" w:type="dxa"/>
            <w:gridSpan w:val="2"/>
            <w:vAlign w:val="center"/>
          </w:tcPr>
          <w:p w:rsidR="00996520" w:rsidRDefault="00996520" w:rsidP="007F3E0D">
            <w:pPr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储气筒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54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96520" w:rsidRDefault="00996520" w:rsidP="0011504C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94</w:t>
            </w:r>
          </w:p>
        </w:tc>
        <w:tc>
          <w:tcPr>
            <w:tcW w:w="3540" w:type="dxa"/>
            <w:gridSpan w:val="4"/>
            <w:vAlign w:val="center"/>
          </w:tcPr>
          <w:p w:rsidR="00996520" w:rsidRDefault="00996520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车桥的可视裂纹及变形</w:t>
            </w:r>
          </w:p>
        </w:tc>
        <w:tc>
          <w:tcPr>
            <w:tcW w:w="709" w:type="dxa"/>
            <w:vAlign w:val="center"/>
          </w:tcPr>
          <w:p w:rsidR="00996520" w:rsidRPr="00A63B2E" w:rsidRDefault="00996520" w:rsidP="001526F5">
            <w:pPr>
              <w:jc w:val="center"/>
              <w:rPr>
                <w:color w:val="FF0000"/>
              </w:rPr>
            </w:pPr>
            <w:r w:rsidRPr="00A63B2E">
              <w:rPr>
                <w:rFonts w:ascii="BatangChe" w:eastAsia="BatangChe" w:hAnsi="BatangChe" w:cs="BatangChe" w:hint="eastAsia"/>
                <w:b/>
                <w:bCs/>
                <w:color w:val="FF0000"/>
                <w:kern w:val="0"/>
                <w:sz w:val="18"/>
                <w:szCs w:val="18"/>
              </w:rPr>
              <w:t>★</w:t>
            </w:r>
          </w:p>
        </w:tc>
        <w:tc>
          <w:tcPr>
            <w:tcW w:w="747" w:type="dxa"/>
          </w:tcPr>
          <w:p w:rsidR="00996520" w:rsidRDefault="00996520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996520" w:rsidRDefault="00996520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99</w:t>
            </w:r>
          </w:p>
        </w:tc>
        <w:tc>
          <w:tcPr>
            <w:tcW w:w="3827" w:type="dxa"/>
            <w:gridSpan w:val="2"/>
            <w:vAlign w:val="center"/>
          </w:tcPr>
          <w:p w:rsidR="00996520" w:rsidRDefault="00996520" w:rsidP="00B54A67">
            <w:pPr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减振器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</w:tcPr>
          <w:p w:rsidR="00996520" w:rsidRDefault="00996520" w:rsidP="00FE4DF3">
            <w:pPr>
              <w:tabs>
                <w:tab w:val="left" w:pos="0"/>
              </w:tabs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BatangChe" w:eastAsia="BatangChe" w:hAnsi="BatangChe" w:cs="BatangChe" w:hint="eastAsia"/>
                <w:b/>
                <w:bCs/>
                <w:kern w:val="0"/>
                <w:sz w:val="18"/>
                <w:szCs w:val="18"/>
              </w:rPr>
              <w:t>■</w:t>
            </w:r>
          </w:p>
        </w:tc>
        <w:tc>
          <w:tcPr>
            <w:tcW w:w="605" w:type="dxa"/>
          </w:tcPr>
          <w:p w:rsidR="00996520" w:rsidRDefault="00996520">
            <w:pPr>
              <w:tabs>
                <w:tab w:val="left" w:pos="0"/>
              </w:tabs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/</w:t>
            </w:r>
          </w:p>
        </w:tc>
        <w:tc>
          <w:tcPr>
            <w:tcW w:w="2834" w:type="dxa"/>
            <w:gridSpan w:val="2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996520" w:rsidRDefault="00996520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</w:p>
        </w:tc>
      </w:tr>
      <w:tr w:rsidR="00996520">
        <w:trPr>
          <w:trHeight w:val="789"/>
          <w:jc w:val="center"/>
        </w:trPr>
        <w:tc>
          <w:tcPr>
            <w:tcW w:w="694" w:type="dxa"/>
            <w:vMerge w:val="restart"/>
            <w:vAlign w:val="center"/>
          </w:tcPr>
          <w:p w:rsidR="00996520" w:rsidRDefault="00996520" w:rsidP="00B54A67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数据记录</w:t>
            </w:r>
          </w:p>
        </w:tc>
        <w:tc>
          <w:tcPr>
            <w:tcW w:w="828" w:type="dxa"/>
            <w:gridSpan w:val="2"/>
            <w:vMerge w:val="restart"/>
            <w:vAlign w:val="center"/>
          </w:tcPr>
          <w:p w:rsidR="00996520" w:rsidRDefault="00996520">
            <w:pPr>
              <w:spacing w:line="240" w:lineRule="exac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轮胎花纹深度（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mm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4298" w:type="dxa"/>
            <w:gridSpan w:val="3"/>
            <w:vAlign w:val="center"/>
          </w:tcPr>
          <w:p w:rsidR="00996520" w:rsidRDefault="00996520">
            <w:pPr>
              <w:spacing w:line="240" w:lineRule="exac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单车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记录不合格轮胎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)        </w:t>
            </w:r>
          </w:p>
          <w:p w:rsidR="00996520" w:rsidRPr="00B54A67" w:rsidRDefault="00996520" w:rsidP="00B54A67">
            <w:pPr>
              <w:spacing w:line="240" w:lineRule="exact"/>
              <w:rPr>
                <w:rFonts w:ascii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转向轮：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               </w:t>
            </w:r>
          </w:p>
          <w:p w:rsidR="00996520" w:rsidRDefault="00996520">
            <w:pPr>
              <w:tabs>
                <w:tab w:val="left" w:pos="0"/>
              </w:tabs>
              <w:spacing w:line="240" w:lineRule="exac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其他轮：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exac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车身与驾驶室</w:t>
            </w:r>
          </w:p>
        </w:tc>
        <w:tc>
          <w:tcPr>
            <w:tcW w:w="4678" w:type="dxa"/>
            <w:gridSpan w:val="5"/>
            <w:vMerge w:val="restart"/>
            <w:vAlign w:val="center"/>
          </w:tcPr>
          <w:p w:rsidR="00996520" w:rsidRDefault="00996520" w:rsidP="001526F5">
            <w:pPr>
              <w:spacing w:line="200" w:lineRule="exact"/>
              <w:ind w:left="452" w:hangingChars="250" w:hanging="452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轻微开裂、锈蚀和明显变形</w:t>
            </w:r>
            <w:r w:rsidRPr="00B54A67">
              <w:rPr>
                <w:rFonts w:ascii="宋体" w:hAnsi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处；</w:t>
            </w:r>
          </w:p>
          <w:p w:rsidR="00996520" w:rsidRDefault="00996520" w:rsidP="001526F5">
            <w:pPr>
              <w:spacing w:line="200" w:lineRule="exact"/>
              <w:ind w:leftChars="14" w:left="210" w:hangingChars="100" w:hanging="181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缺陷部位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□是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□否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影响安全性和密封性</w:t>
            </w:r>
          </w:p>
        </w:tc>
        <w:tc>
          <w:tcPr>
            <w:tcW w:w="807" w:type="dxa"/>
            <w:gridSpan w:val="2"/>
            <w:vMerge w:val="restart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车身表面涂装</w:t>
            </w:r>
          </w:p>
        </w:tc>
        <w:tc>
          <w:tcPr>
            <w:tcW w:w="5005" w:type="dxa"/>
            <w:gridSpan w:val="3"/>
            <w:vMerge w:val="restart"/>
            <w:vAlign w:val="center"/>
          </w:tcPr>
          <w:p w:rsidR="00996520" w:rsidRDefault="00996520" w:rsidP="001526F5">
            <w:pPr>
              <w:tabs>
                <w:tab w:val="left" w:pos="0"/>
              </w:tabs>
              <w:spacing w:line="300" w:lineRule="exact"/>
              <w:ind w:left="181" w:hangingChars="100" w:hanging="181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□有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□无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明显缺损；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996520" w:rsidRDefault="00996520" w:rsidP="001526F5">
            <w:pPr>
              <w:tabs>
                <w:tab w:val="left" w:pos="0"/>
              </w:tabs>
              <w:spacing w:line="300" w:lineRule="exact"/>
              <w:ind w:left="181" w:hangingChars="100" w:hanging="181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补漆颜色与原色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□是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□否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一致</w:t>
            </w:r>
          </w:p>
        </w:tc>
        <w:tc>
          <w:tcPr>
            <w:tcW w:w="709" w:type="dxa"/>
            <w:vMerge w:val="restart"/>
            <w:vAlign w:val="center"/>
          </w:tcPr>
          <w:p w:rsidR="00996520" w:rsidRDefault="00996520"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不合</w:t>
            </w:r>
          </w:p>
          <w:p w:rsidR="00996520" w:rsidRDefault="00996520"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格项</w:t>
            </w:r>
          </w:p>
          <w:p w:rsidR="00996520" w:rsidRDefault="00996520"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汇总</w:t>
            </w:r>
          </w:p>
        </w:tc>
        <w:tc>
          <w:tcPr>
            <w:tcW w:w="1941" w:type="dxa"/>
            <w:vAlign w:val="center"/>
          </w:tcPr>
          <w:p w:rsidR="00996520" w:rsidRDefault="00996520" w:rsidP="00D174C5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唯一性认定</w:t>
            </w:r>
          </w:p>
        </w:tc>
        <w:tc>
          <w:tcPr>
            <w:tcW w:w="2287" w:type="dxa"/>
            <w:gridSpan w:val="3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</w:tr>
      <w:tr w:rsidR="00996520">
        <w:trPr>
          <w:trHeight w:hRule="exact" w:val="715"/>
          <w:jc w:val="center"/>
        </w:trPr>
        <w:tc>
          <w:tcPr>
            <w:tcW w:w="694" w:type="dxa"/>
            <w:vMerge/>
            <w:vAlign w:val="center"/>
          </w:tcPr>
          <w:p w:rsidR="00996520" w:rsidRDefault="00996520" w:rsidP="008108F8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:rsidR="00996520" w:rsidRDefault="00996520" w:rsidP="001526F5">
            <w:pPr>
              <w:spacing w:line="240" w:lineRule="exact"/>
              <w:ind w:left="271" w:hangingChars="150" w:hanging="271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4298" w:type="dxa"/>
            <w:gridSpan w:val="3"/>
            <w:vAlign w:val="center"/>
          </w:tcPr>
          <w:p w:rsidR="00996520" w:rsidRPr="00B54A67" w:rsidRDefault="00996520" w:rsidP="001526F5">
            <w:pPr>
              <w:tabs>
                <w:tab w:val="left" w:pos="0"/>
              </w:tabs>
              <w:spacing w:line="240" w:lineRule="exact"/>
              <w:ind w:left="271" w:hangingChars="150" w:hanging="271"/>
              <w:jc w:val="left"/>
              <w:rPr>
                <w:rFonts w:ascii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挂车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                       </w:t>
            </w:r>
            <w:r w:rsidRPr="00B54A67"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996520" w:rsidRDefault="00996520" w:rsidP="001526F5">
            <w:pPr>
              <w:tabs>
                <w:tab w:val="left" w:pos="0"/>
              </w:tabs>
              <w:spacing w:line="240" w:lineRule="exact"/>
              <w:ind w:left="271" w:hangingChars="150" w:hanging="271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96520" w:rsidRDefault="00996520" w:rsidP="001526F5">
            <w:pPr>
              <w:tabs>
                <w:tab w:val="left" w:pos="0"/>
              </w:tabs>
              <w:spacing w:line="240" w:lineRule="atLeast"/>
              <w:ind w:left="361" w:hangingChars="200" w:hanging="361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996520" w:rsidRDefault="00996520" w:rsidP="001526F5">
            <w:pPr>
              <w:tabs>
                <w:tab w:val="left" w:pos="0"/>
              </w:tabs>
              <w:spacing w:line="240" w:lineRule="atLeast"/>
              <w:ind w:left="361" w:hangingChars="200" w:hanging="361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5005" w:type="dxa"/>
            <w:gridSpan w:val="3"/>
            <w:vMerge/>
            <w:vAlign w:val="center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96520" w:rsidRDefault="00996520"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故障信息诊断</w:t>
            </w:r>
          </w:p>
        </w:tc>
        <w:tc>
          <w:tcPr>
            <w:tcW w:w="2287" w:type="dxa"/>
            <w:gridSpan w:val="3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</w:tr>
      <w:tr w:rsidR="00996520">
        <w:trPr>
          <w:trHeight w:hRule="exact" w:val="428"/>
          <w:jc w:val="center"/>
        </w:trPr>
        <w:tc>
          <w:tcPr>
            <w:tcW w:w="694" w:type="dxa"/>
            <w:vMerge/>
          </w:tcPr>
          <w:p w:rsidR="00996520" w:rsidRDefault="00996520" w:rsidP="008108F8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Merge w:val="restart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门、窗玻璃</w:t>
            </w:r>
          </w:p>
        </w:tc>
        <w:tc>
          <w:tcPr>
            <w:tcW w:w="4298" w:type="dxa"/>
            <w:gridSpan w:val="3"/>
            <w:vMerge w:val="restart"/>
            <w:vAlign w:val="center"/>
          </w:tcPr>
          <w:p w:rsidR="00996520" w:rsidRDefault="00996520">
            <w:pPr>
              <w:spacing w:line="22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齐全完好；</w:t>
            </w:r>
          </w:p>
          <w:p w:rsidR="00996520" w:rsidRDefault="00996520" w:rsidP="001526F5">
            <w:pPr>
              <w:spacing w:line="220" w:lineRule="exact"/>
              <w:ind w:left="181" w:hangingChars="100" w:hanging="181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□有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□无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大于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25mm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且易破碎的裂纹和穿孔；</w:t>
            </w:r>
          </w:p>
          <w:p w:rsidR="00996520" w:rsidRDefault="00996520" w:rsidP="0059171F">
            <w:pPr>
              <w:spacing w:line="240" w:lineRule="exact"/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密封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□良好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□不良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96520" w:rsidRDefault="00996520">
            <w:pPr>
              <w:spacing w:line="240" w:lineRule="exac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对称部位高度差（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mm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4678" w:type="dxa"/>
            <w:gridSpan w:val="5"/>
            <w:vMerge w:val="restart"/>
            <w:vAlign w:val="center"/>
          </w:tcPr>
          <w:p w:rsidR="00996520" w:rsidRDefault="00996520">
            <w:pPr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单车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前左：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前右：</w:t>
            </w:r>
            <w:r w:rsidRPr="0059171F"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     </w:t>
            </w:r>
          </w:p>
          <w:p w:rsidR="00996520" w:rsidRDefault="00996520" w:rsidP="001526F5">
            <w:pPr>
              <w:spacing w:line="240" w:lineRule="exact"/>
              <w:ind w:firstLineChars="294" w:firstLine="531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后左：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后右：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807" w:type="dxa"/>
            <w:gridSpan w:val="2"/>
            <w:vMerge w:val="restart"/>
            <w:vAlign w:val="center"/>
          </w:tcPr>
          <w:p w:rsidR="00996520" w:rsidRDefault="00996520" w:rsidP="0059171F">
            <w:pPr>
              <w:spacing w:line="240" w:lineRule="exact"/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转向盘最大自由转动量（</w:t>
            </w:r>
            <w:r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°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5005" w:type="dxa"/>
            <w:gridSpan w:val="3"/>
            <w:vMerge w:val="restart"/>
            <w:vAlign w:val="center"/>
          </w:tcPr>
          <w:p w:rsidR="00996520" w:rsidRPr="0059171F" w:rsidRDefault="00996520" w:rsidP="0059171F">
            <w:pPr>
              <w:tabs>
                <w:tab w:val="left" w:pos="0"/>
              </w:tabs>
              <w:spacing w:line="360" w:lineRule="exact"/>
              <w:jc w:val="left"/>
              <w:rPr>
                <w:rFonts w:ascii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                       </w:t>
            </w:r>
          </w:p>
        </w:tc>
        <w:tc>
          <w:tcPr>
            <w:tcW w:w="709" w:type="dxa"/>
            <w:vMerge/>
            <w:vAlign w:val="center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外观检查</w:t>
            </w:r>
          </w:p>
        </w:tc>
        <w:tc>
          <w:tcPr>
            <w:tcW w:w="2287" w:type="dxa"/>
            <w:gridSpan w:val="3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</w:tr>
      <w:tr w:rsidR="00996520">
        <w:trPr>
          <w:trHeight w:hRule="exact" w:val="562"/>
          <w:jc w:val="center"/>
        </w:trPr>
        <w:tc>
          <w:tcPr>
            <w:tcW w:w="694" w:type="dxa"/>
            <w:vMerge/>
          </w:tcPr>
          <w:p w:rsidR="00996520" w:rsidRDefault="00996520" w:rsidP="008108F8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:rsidR="00996520" w:rsidRDefault="00996520" w:rsidP="001526F5">
            <w:pPr>
              <w:tabs>
                <w:tab w:val="left" w:pos="0"/>
              </w:tabs>
              <w:spacing w:line="240" w:lineRule="atLeast"/>
              <w:ind w:left="361" w:hangingChars="200" w:hanging="361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4298" w:type="dxa"/>
            <w:gridSpan w:val="3"/>
            <w:vMerge/>
            <w:vAlign w:val="center"/>
          </w:tcPr>
          <w:p w:rsidR="00996520" w:rsidRDefault="00996520" w:rsidP="001526F5">
            <w:pPr>
              <w:spacing w:line="240" w:lineRule="exact"/>
              <w:ind w:left="181" w:hangingChars="100" w:hanging="181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96520" w:rsidRDefault="00996520" w:rsidP="001526F5">
            <w:pPr>
              <w:spacing w:line="240" w:lineRule="exact"/>
              <w:ind w:left="181" w:hangingChars="100" w:hanging="181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vMerge/>
            <w:vAlign w:val="center"/>
          </w:tcPr>
          <w:p w:rsidR="00996520" w:rsidRDefault="00996520">
            <w:pPr>
              <w:tabs>
                <w:tab w:val="left" w:pos="0"/>
              </w:tabs>
              <w:spacing w:line="3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5005" w:type="dxa"/>
            <w:gridSpan w:val="3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运行检查</w:t>
            </w:r>
          </w:p>
        </w:tc>
        <w:tc>
          <w:tcPr>
            <w:tcW w:w="2287" w:type="dxa"/>
            <w:gridSpan w:val="3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</w:tr>
      <w:tr w:rsidR="00996520">
        <w:trPr>
          <w:trHeight w:hRule="exact" w:val="972"/>
          <w:jc w:val="center"/>
        </w:trPr>
        <w:tc>
          <w:tcPr>
            <w:tcW w:w="694" w:type="dxa"/>
            <w:vMerge/>
          </w:tcPr>
          <w:p w:rsidR="00996520" w:rsidRDefault="00996520" w:rsidP="008108F8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:rsidR="00996520" w:rsidRDefault="00996520" w:rsidP="001526F5">
            <w:pPr>
              <w:tabs>
                <w:tab w:val="left" w:pos="0"/>
              </w:tabs>
              <w:spacing w:line="240" w:lineRule="atLeast"/>
              <w:ind w:left="361" w:hangingChars="200" w:hanging="361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4298" w:type="dxa"/>
            <w:gridSpan w:val="3"/>
            <w:vMerge/>
            <w:vAlign w:val="center"/>
          </w:tcPr>
          <w:p w:rsidR="00996520" w:rsidRDefault="00996520" w:rsidP="001526F5">
            <w:pPr>
              <w:spacing w:line="240" w:lineRule="exact"/>
              <w:ind w:left="181" w:hangingChars="100" w:hanging="181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96520" w:rsidRDefault="00996520" w:rsidP="001526F5">
            <w:pPr>
              <w:spacing w:line="240" w:lineRule="exact"/>
              <w:ind w:left="181" w:hangingChars="100" w:hanging="181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996520" w:rsidRDefault="00996520">
            <w:pPr>
              <w:spacing w:line="276" w:lineRule="auto"/>
              <w:rPr>
                <w:rFonts w:ascii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半挂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左：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右：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 </w:t>
            </w:r>
          </w:p>
          <w:p w:rsidR="00996520" w:rsidRPr="0059171F" w:rsidRDefault="00996520">
            <w:pPr>
              <w:rPr>
                <w:rFonts w:ascii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全挂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前左：</w:t>
            </w:r>
            <w:r w:rsidRPr="0059171F"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前右：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       </w:t>
            </w:r>
          </w:p>
          <w:p w:rsidR="00996520" w:rsidRDefault="00996520" w:rsidP="001526F5">
            <w:pPr>
              <w:tabs>
                <w:tab w:val="left" w:pos="0"/>
              </w:tabs>
              <w:spacing w:line="360" w:lineRule="exact"/>
              <w:ind w:firstLineChars="196" w:firstLine="354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后左：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后右：</w:t>
            </w:r>
            <w:r w:rsidRPr="0059171F"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807" w:type="dxa"/>
            <w:gridSpan w:val="2"/>
            <w:vMerge/>
            <w:vAlign w:val="center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5005" w:type="dxa"/>
            <w:gridSpan w:val="3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底盘检查</w:t>
            </w:r>
          </w:p>
        </w:tc>
        <w:tc>
          <w:tcPr>
            <w:tcW w:w="2287" w:type="dxa"/>
            <w:gridSpan w:val="3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</w:tr>
      <w:tr w:rsidR="00996520">
        <w:trPr>
          <w:trHeight w:hRule="exact" w:val="445"/>
          <w:jc w:val="center"/>
        </w:trPr>
        <w:tc>
          <w:tcPr>
            <w:tcW w:w="694" w:type="dxa"/>
            <w:vMerge/>
            <w:vAlign w:val="center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Merge w:val="restart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外廓</w:t>
            </w:r>
          </w:p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尺寸</w:t>
            </w:r>
          </w:p>
          <w:p w:rsidR="00996520" w:rsidRDefault="00996520">
            <w:pPr>
              <w:tabs>
                <w:tab w:val="left" w:pos="0"/>
              </w:tabs>
              <w:spacing w:line="240" w:lineRule="atLeas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单车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996520" w:rsidRDefault="00996520" w:rsidP="001526F5">
            <w:pPr>
              <w:spacing w:line="240" w:lineRule="exact"/>
              <w:ind w:firstLineChars="50" w:firstLine="90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长：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      mm</w:t>
            </w:r>
          </w:p>
        </w:tc>
        <w:tc>
          <w:tcPr>
            <w:tcW w:w="1463" w:type="dxa"/>
            <w:gridSpan w:val="2"/>
            <w:vMerge w:val="restart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外廓尺寸</w:t>
            </w:r>
          </w:p>
          <w:p w:rsidR="00996520" w:rsidRDefault="00996520">
            <w:pPr>
              <w:spacing w:line="240" w:lineRule="exac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挂车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72" w:type="dxa"/>
            <w:gridSpan w:val="3"/>
            <w:vAlign w:val="center"/>
          </w:tcPr>
          <w:p w:rsidR="00996520" w:rsidRDefault="00996520">
            <w:pPr>
              <w:spacing w:line="240" w:lineRule="exac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长：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       mm</w:t>
            </w:r>
          </w:p>
        </w:tc>
        <w:tc>
          <w:tcPr>
            <w:tcW w:w="977" w:type="dxa"/>
            <w:vMerge w:val="restart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外廓尺寸</w:t>
            </w:r>
          </w:p>
          <w:p w:rsidR="00996520" w:rsidRDefault="00996520" w:rsidP="001526F5">
            <w:pPr>
              <w:spacing w:line="240" w:lineRule="exact"/>
              <w:ind w:firstLineChars="50" w:firstLine="90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列车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79" w:type="dxa"/>
            <w:gridSpan w:val="3"/>
            <w:vAlign w:val="center"/>
          </w:tcPr>
          <w:p w:rsidR="00996520" w:rsidRDefault="00996520" w:rsidP="001526F5">
            <w:pPr>
              <w:spacing w:line="240" w:lineRule="exact"/>
              <w:ind w:left="361" w:hangingChars="200" w:hanging="361"/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长：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   mm</w:t>
            </w:r>
          </w:p>
        </w:tc>
        <w:tc>
          <w:tcPr>
            <w:tcW w:w="807" w:type="dxa"/>
            <w:gridSpan w:val="2"/>
            <w:vMerge w:val="restart"/>
            <w:vAlign w:val="center"/>
          </w:tcPr>
          <w:p w:rsidR="00996520" w:rsidRDefault="00996520">
            <w:pPr>
              <w:tabs>
                <w:tab w:val="left" w:pos="0"/>
              </w:tabs>
              <w:spacing w:line="240" w:lineRule="atLeast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车厢栏板高度</w:t>
            </w:r>
          </w:p>
        </w:tc>
        <w:tc>
          <w:tcPr>
            <w:tcW w:w="5005" w:type="dxa"/>
            <w:gridSpan w:val="3"/>
            <w:vMerge w:val="restart"/>
            <w:vAlign w:val="center"/>
          </w:tcPr>
          <w:p w:rsidR="00996520" w:rsidRDefault="00996520" w:rsidP="005707E8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单车：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 w:rsidRPr="005707E8"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mm    </w:t>
            </w:r>
          </w:p>
        </w:tc>
        <w:tc>
          <w:tcPr>
            <w:tcW w:w="709" w:type="dxa"/>
            <w:vMerge/>
            <w:vAlign w:val="center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4228" w:type="dxa"/>
            <w:gridSpan w:val="4"/>
            <w:vMerge w:val="restart"/>
            <w:vAlign w:val="center"/>
          </w:tcPr>
          <w:p w:rsidR="00996520" w:rsidRDefault="00996520" w:rsidP="005707E8">
            <w:pPr>
              <w:spacing w:line="240" w:lineRule="exact"/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备注：</w:t>
            </w:r>
          </w:p>
        </w:tc>
      </w:tr>
      <w:tr w:rsidR="00996520">
        <w:trPr>
          <w:trHeight w:hRule="exact" w:val="146"/>
          <w:jc w:val="center"/>
        </w:trPr>
        <w:tc>
          <w:tcPr>
            <w:tcW w:w="694" w:type="dxa"/>
            <w:vMerge/>
            <w:vAlign w:val="center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:rsidR="00996520" w:rsidRDefault="00996520" w:rsidP="001526F5">
            <w:pPr>
              <w:spacing w:line="240" w:lineRule="exact"/>
              <w:ind w:left="90" w:hangingChars="50" w:hanging="90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96520" w:rsidRDefault="00996520" w:rsidP="001526F5">
            <w:pPr>
              <w:spacing w:line="240" w:lineRule="exact"/>
              <w:ind w:firstLineChars="50" w:firstLine="90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宽：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      mm</w:t>
            </w:r>
          </w:p>
        </w:tc>
        <w:tc>
          <w:tcPr>
            <w:tcW w:w="1463" w:type="dxa"/>
            <w:gridSpan w:val="2"/>
            <w:vMerge/>
          </w:tcPr>
          <w:p w:rsidR="00996520" w:rsidRDefault="00996520">
            <w:pPr>
              <w:spacing w:line="24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vMerge w:val="restart"/>
            <w:vAlign w:val="center"/>
          </w:tcPr>
          <w:p w:rsidR="00996520" w:rsidRDefault="00996520">
            <w:pPr>
              <w:spacing w:line="240" w:lineRule="exac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宽：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       mm</w:t>
            </w:r>
          </w:p>
        </w:tc>
        <w:tc>
          <w:tcPr>
            <w:tcW w:w="977" w:type="dxa"/>
            <w:vMerge/>
            <w:vAlign w:val="center"/>
          </w:tcPr>
          <w:p w:rsidR="00996520" w:rsidRDefault="00996520" w:rsidP="001526F5">
            <w:pPr>
              <w:spacing w:line="240" w:lineRule="exact"/>
              <w:ind w:firstLineChars="50" w:firstLine="90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2479" w:type="dxa"/>
            <w:gridSpan w:val="3"/>
            <w:vMerge w:val="restart"/>
            <w:vAlign w:val="center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宽：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   mm</w:t>
            </w:r>
          </w:p>
        </w:tc>
        <w:tc>
          <w:tcPr>
            <w:tcW w:w="807" w:type="dxa"/>
            <w:gridSpan w:val="2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5005" w:type="dxa"/>
            <w:gridSpan w:val="3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709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4228" w:type="dxa"/>
            <w:gridSpan w:val="4"/>
            <w:vMerge/>
            <w:vAlign w:val="center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</w:tr>
      <w:tr w:rsidR="00996520">
        <w:trPr>
          <w:trHeight w:val="240"/>
          <w:jc w:val="center"/>
        </w:trPr>
        <w:tc>
          <w:tcPr>
            <w:tcW w:w="694" w:type="dxa"/>
            <w:vMerge/>
            <w:vAlign w:val="center"/>
          </w:tcPr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:rsidR="00996520" w:rsidRDefault="00996520" w:rsidP="001526F5">
            <w:pPr>
              <w:spacing w:line="240" w:lineRule="exact"/>
              <w:ind w:left="90" w:hangingChars="50" w:hanging="90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996520" w:rsidRDefault="00996520" w:rsidP="001526F5">
            <w:pPr>
              <w:spacing w:line="240" w:lineRule="exact"/>
              <w:ind w:firstLineChars="50" w:firstLine="90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vMerge/>
            <w:vAlign w:val="center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2479" w:type="dxa"/>
            <w:gridSpan w:val="3"/>
            <w:vMerge/>
            <w:vAlign w:val="center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5005" w:type="dxa"/>
            <w:gridSpan w:val="3"/>
            <w:vMerge w:val="restart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挂车：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mm    </w:t>
            </w:r>
          </w:p>
        </w:tc>
        <w:tc>
          <w:tcPr>
            <w:tcW w:w="709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996520" w:rsidRDefault="00996520">
            <w:pPr>
              <w:tabs>
                <w:tab w:val="left" w:pos="0"/>
              </w:tabs>
              <w:spacing w:line="360" w:lineRule="exact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检验员（签字）</w:t>
            </w:r>
          </w:p>
        </w:tc>
        <w:tc>
          <w:tcPr>
            <w:tcW w:w="2287" w:type="dxa"/>
            <w:gridSpan w:val="3"/>
            <w:vMerge w:val="restart"/>
          </w:tcPr>
          <w:p w:rsidR="00996520" w:rsidRDefault="00996520">
            <w:pPr>
              <w:spacing w:line="240" w:lineRule="exact"/>
              <w:jc w:val="center"/>
              <w:rPr>
                <w:rFonts w:ascii="宋体" w:hint="eastAsia"/>
                <w:b/>
                <w:bCs/>
                <w:sz w:val="18"/>
                <w:szCs w:val="18"/>
              </w:rPr>
            </w:pPr>
          </w:p>
          <w:p w:rsidR="00996520" w:rsidRDefault="00996520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日</w:t>
            </w:r>
          </w:p>
        </w:tc>
      </w:tr>
      <w:tr w:rsidR="00996520">
        <w:trPr>
          <w:trHeight w:hRule="exact" w:val="429"/>
          <w:jc w:val="center"/>
        </w:trPr>
        <w:tc>
          <w:tcPr>
            <w:tcW w:w="694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:rsidR="00996520" w:rsidRDefault="00996520">
            <w:pPr>
              <w:spacing w:line="24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96520" w:rsidRDefault="00996520" w:rsidP="001526F5">
            <w:pPr>
              <w:spacing w:line="240" w:lineRule="exact"/>
              <w:ind w:firstLineChars="50" w:firstLine="90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高：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      mm</w:t>
            </w:r>
          </w:p>
        </w:tc>
        <w:tc>
          <w:tcPr>
            <w:tcW w:w="1463" w:type="dxa"/>
            <w:gridSpan w:val="2"/>
            <w:vMerge/>
          </w:tcPr>
          <w:p w:rsidR="00996520" w:rsidRDefault="00996520">
            <w:pPr>
              <w:spacing w:line="240" w:lineRule="exact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vAlign w:val="center"/>
          </w:tcPr>
          <w:p w:rsidR="00996520" w:rsidRDefault="00996520">
            <w:pPr>
              <w:spacing w:line="240" w:lineRule="exac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高：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       mm</w:t>
            </w:r>
          </w:p>
        </w:tc>
        <w:tc>
          <w:tcPr>
            <w:tcW w:w="977" w:type="dxa"/>
            <w:vMerge/>
            <w:vAlign w:val="center"/>
          </w:tcPr>
          <w:p w:rsidR="00996520" w:rsidRDefault="00996520" w:rsidP="001526F5">
            <w:pPr>
              <w:spacing w:line="240" w:lineRule="exact"/>
              <w:ind w:firstLineChars="50" w:firstLine="90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高：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   mm</w:t>
            </w:r>
          </w:p>
        </w:tc>
        <w:tc>
          <w:tcPr>
            <w:tcW w:w="807" w:type="dxa"/>
            <w:gridSpan w:val="2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5005" w:type="dxa"/>
            <w:gridSpan w:val="3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709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941" w:type="dxa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2287" w:type="dxa"/>
            <w:gridSpan w:val="3"/>
            <w:vMerge/>
          </w:tcPr>
          <w:p w:rsidR="00996520" w:rsidRDefault="00996520">
            <w:pPr>
              <w:tabs>
                <w:tab w:val="left" w:pos="0"/>
              </w:tabs>
              <w:spacing w:line="360" w:lineRule="exact"/>
              <w:rPr>
                <w:rFonts w:ascii="Cambria" w:hAnsi="Cambria" w:cs="Cambria"/>
                <w:b/>
                <w:bCs/>
              </w:rPr>
            </w:pPr>
          </w:p>
        </w:tc>
      </w:tr>
    </w:tbl>
    <w:p w:rsidR="00996520" w:rsidRDefault="00996520">
      <w:pPr>
        <w:sectPr w:rsidR="00996520">
          <w:footerReference w:type="default" r:id="rId6"/>
          <w:pgSz w:w="23814" w:h="16840" w:orient="landscape"/>
          <w:pgMar w:top="794" w:right="1247" w:bottom="794" w:left="1247" w:header="851" w:footer="992" w:gutter="0"/>
          <w:cols w:space="425"/>
          <w:docGrid w:linePitch="312"/>
        </w:sectPr>
      </w:pPr>
      <w:bookmarkStart w:id="1" w:name="_Toc366415203"/>
    </w:p>
    <w:bookmarkEnd w:id="1"/>
    <w:p w:rsidR="00996520" w:rsidRDefault="00996520"/>
    <w:sectPr w:rsidR="00996520" w:rsidSect="000339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94C" w:rsidRDefault="0063194C" w:rsidP="000339F8">
      <w:r>
        <w:separator/>
      </w:r>
    </w:p>
  </w:endnote>
  <w:endnote w:type="continuationSeparator" w:id="1">
    <w:p w:rsidR="0063194C" w:rsidRDefault="0063194C" w:rsidP="00033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20" w:rsidRDefault="00125F93" w:rsidP="001526F5">
    <w:pPr>
      <w:pStyle w:val="a3"/>
      <w:ind w:leftChars="772" w:left="1621" w:firstLineChars="1700" w:firstLine="3060"/>
      <w:jc w:val="both"/>
      <w:rPr>
        <w:rFonts w:cs="Times New Roman"/>
      </w:rPr>
    </w:pPr>
    <w:fldSimple w:instr=" PAGE   \* MERGEFORMAT ">
      <w:r w:rsidR="003D72C2" w:rsidRPr="003D72C2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94C" w:rsidRDefault="0063194C" w:rsidP="000339F8">
      <w:r>
        <w:separator/>
      </w:r>
    </w:p>
  </w:footnote>
  <w:footnote w:type="continuationSeparator" w:id="1">
    <w:p w:rsidR="0063194C" w:rsidRDefault="0063194C" w:rsidP="00033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22A"/>
    <w:rsid w:val="000339F8"/>
    <w:rsid w:val="00075BC5"/>
    <w:rsid w:val="000E20BE"/>
    <w:rsid w:val="0011504C"/>
    <w:rsid w:val="00125F93"/>
    <w:rsid w:val="00132BE2"/>
    <w:rsid w:val="001479A4"/>
    <w:rsid w:val="001526F5"/>
    <w:rsid w:val="001D60D9"/>
    <w:rsid w:val="00207F10"/>
    <w:rsid w:val="00225C8C"/>
    <w:rsid w:val="00271FC7"/>
    <w:rsid w:val="003D72C2"/>
    <w:rsid w:val="003E70D1"/>
    <w:rsid w:val="00467ACC"/>
    <w:rsid w:val="00493FC5"/>
    <w:rsid w:val="004E5020"/>
    <w:rsid w:val="005167EE"/>
    <w:rsid w:val="00544567"/>
    <w:rsid w:val="0055122A"/>
    <w:rsid w:val="005707E8"/>
    <w:rsid w:val="00582F0C"/>
    <w:rsid w:val="0059171F"/>
    <w:rsid w:val="005D1A13"/>
    <w:rsid w:val="005F6E57"/>
    <w:rsid w:val="0063194C"/>
    <w:rsid w:val="00654874"/>
    <w:rsid w:val="00660099"/>
    <w:rsid w:val="006C6B1B"/>
    <w:rsid w:val="007579F2"/>
    <w:rsid w:val="0079013E"/>
    <w:rsid w:val="007C0FDE"/>
    <w:rsid w:val="007F3E0D"/>
    <w:rsid w:val="008108F8"/>
    <w:rsid w:val="00822571"/>
    <w:rsid w:val="008F6EE0"/>
    <w:rsid w:val="00933CFC"/>
    <w:rsid w:val="00962105"/>
    <w:rsid w:val="00996520"/>
    <w:rsid w:val="009B408F"/>
    <w:rsid w:val="009B56DA"/>
    <w:rsid w:val="00A63B2E"/>
    <w:rsid w:val="00AA0B54"/>
    <w:rsid w:val="00B23E0E"/>
    <w:rsid w:val="00B54A67"/>
    <w:rsid w:val="00B55A94"/>
    <w:rsid w:val="00BE7AA4"/>
    <w:rsid w:val="00BF3296"/>
    <w:rsid w:val="00C215DD"/>
    <w:rsid w:val="00CA615B"/>
    <w:rsid w:val="00D14148"/>
    <w:rsid w:val="00D174C5"/>
    <w:rsid w:val="00D831ED"/>
    <w:rsid w:val="00D8691E"/>
    <w:rsid w:val="00DC3377"/>
    <w:rsid w:val="00DC613F"/>
    <w:rsid w:val="00E1411F"/>
    <w:rsid w:val="00ED165B"/>
    <w:rsid w:val="00F12572"/>
    <w:rsid w:val="00FA6B6C"/>
    <w:rsid w:val="00FD66D6"/>
    <w:rsid w:val="00FE4DF3"/>
    <w:rsid w:val="06A0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F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339F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339F8"/>
    <w:rPr>
      <w:sz w:val="18"/>
      <w:szCs w:val="18"/>
    </w:rPr>
  </w:style>
  <w:style w:type="paragraph" w:styleId="a4">
    <w:name w:val="header"/>
    <w:basedOn w:val="a"/>
    <w:link w:val="Char0"/>
    <w:uiPriority w:val="99"/>
    <w:rsid w:val="00033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339F8"/>
    <w:rPr>
      <w:sz w:val="18"/>
      <w:szCs w:val="18"/>
    </w:rPr>
  </w:style>
  <w:style w:type="paragraph" w:styleId="a5">
    <w:name w:val="Normal (Web)"/>
    <w:basedOn w:val="a"/>
    <w:uiPriority w:val="99"/>
    <w:semiHidden/>
    <w:rsid w:val="000339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6">
    <w:name w:val="段"/>
    <w:link w:val="Char1"/>
    <w:uiPriority w:val="99"/>
    <w:rsid w:val="000339F8"/>
    <w:pPr>
      <w:autoSpaceDE w:val="0"/>
      <w:autoSpaceDN w:val="0"/>
      <w:ind w:firstLineChars="200" w:firstLine="200"/>
      <w:jc w:val="both"/>
    </w:pPr>
    <w:rPr>
      <w:rFonts w:ascii="宋体" w:hAnsi="Times New Roman" w:cs="宋体"/>
      <w:sz w:val="21"/>
      <w:szCs w:val="21"/>
    </w:rPr>
  </w:style>
  <w:style w:type="character" w:customStyle="1" w:styleId="Char1">
    <w:name w:val="段 Char"/>
    <w:basedOn w:val="a0"/>
    <w:link w:val="a6"/>
    <w:uiPriority w:val="99"/>
    <w:locked/>
    <w:rsid w:val="000339F8"/>
    <w:rPr>
      <w:rFonts w:ascii="宋体" w:hAnsi="Times New Roman" w:cs="宋体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397</Words>
  <Characters>2263</Characters>
  <Application>Microsoft Office Word</Application>
  <DocSecurity>0</DocSecurity>
  <Lines>18</Lines>
  <Paragraphs>5</Paragraphs>
  <ScaleCrop>false</ScaleCrop>
  <Company>Sky123.Org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雨林木风</cp:lastModifiedBy>
  <cp:revision>14</cp:revision>
  <dcterms:created xsi:type="dcterms:W3CDTF">2016-08-07T08:33:00Z</dcterms:created>
  <dcterms:modified xsi:type="dcterms:W3CDTF">2016-11-12T02:57:00Z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2052-10.1.0.5604</vt:lpwstr>
  </property>
</Properties>
</file>